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154B" w:rsidRPr="00C6256B" w:rsidRDefault="00E4154B">
      <w:pPr>
        <w:jc w:val="center"/>
        <w:rPr>
          <w:rFonts w:ascii="黑体" w:eastAsia="黑体" w:hint="eastAsia"/>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FE579E">
        <w:rPr>
          <w:rFonts w:ascii="黑体" w:eastAsia="黑体" w:hint="eastAsia"/>
          <w:b/>
          <w:color w:val="000000" w:themeColor="text1"/>
          <w:sz w:val="32"/>
        </w:rPr>
        <w:t>企划</w:t>
      </w:r>
      <w:r w:rsidR="002B4C31">
        <w:rPr>
          <w:rFonts w:ascii="黑体" w:eastAsia="黑体" w:hint="eastAsia"/>
          <w:b/>
          <w:color w:val="000000" w:themeColor="text1"/>
          <w:sz w:val="32"/>
        </w:rPr>
        <w:t>部门</w:t>
      </w:r>
      <w:r w:rsidRPr="00C6256B">
        <w:rPr>
          <w:rFonts w:ascii="黑体" w:eastAsia="黑体" w:hint="eastAsia"/>
          <w:b/>
          <w:color w:val="000000" w:themeColor="text1"/>
          <w:sz w:val="32"/>
        </w:rPr>
        <w:t>）</w:t>
      </w:r>
    </w:p>
    <w:p w:rsidR="00E4154B" w:rsidRPr="00C6256B" w:rsidRDefault="00E4154B">
      <w:pPr>
        <w:jc w:val="center"/>
        <w:rPr>
          <w:rFonts w:ascii="黑体" w:eastAsia="黑体"/>
          <w:b/>
          <w:color w:val="000000" w:themeColor="text1"/>
          <w:sz w:val="44"/>
        </w:rPr>
      </w:pPr>
    </w:p>
    <w:p w:rsidR="00E4154B" w:rsidRPr="00C6256B" w:rsidRDefault="00E4154B">
      <w:pPr>
        <w:ind w:leftChars="100" w:left="210"/>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2B4C31"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ind w:leftChars="600" w:left="1260"/>
        <w:jc w:val="center"/>
        <w:rPr>
          <w:rFonts w:ascii="宋体" w:hAnsi="宋体"/>
          <w:b/>
          <w:color w:val="000000" w:themeColor="text1"/>
          <w:sz w:val="10"/>
        </w:rPr>
      </w:pPr>
    </w:p>
    <w:p w:rsidR="00E4154B" w:rsidRPr="00C6256B" w:rsidRDefault="00A20478" w:rsidP="00302C3A">
      <w:pPr>
        <w:jc w:val="center"/>
        <w:rPr>
          <w:rFonts w:ascii="宋体" w:hAnsi="宋体"/>
          <w:b/>
          <w:color w:val="000000" w:themeColor="text1"/>
          <w:sz w:val="28"/>
        </w:rPr>
      </w:pPr>
      <w:r w:rsidRPr="00A20478">
        <w:rPr>
          <w:rFonts w:ascii="宋体" w:hAnsi="宋体" w:hint="eastAsia"/>
          <w:b/>
          <w:color w:val="000000" w:themeColor="text1"/>
          <w:sz w:val="28"/>
        </w:rPr>
        <w:t>上海红星美</w:t>
      </w:r>
      <w:proofErr w:type="gramStart"/>
      <w:r w:rsidRPr="00A20478">
        <w:rPr>
          <w:rFonts w:ascii="宋体" w:hAnsi="宋体" w:hint="eastAsia"/>
          <w:b/>
          <w:color w:val="000000" w:themeColor="text1"/>
          <w:sz w:val="28"/>
        </w:rPr>
        <w:t>凯</w:t>
      </w:r>
      <w:proofErr w:type="gramEnd"/>
      <w:r w:rsidRPr="00A20478">
        <w:rPr>
          <w:rFonts w:ascii="宋体" w:hAnsi="宋体" w:hint="eastAsia"/>
          <w:b/>
          <w:color w:val="000000" w:themeColor="text1"/>
          <w:sz w:val="28"/>
        </w:rPr>
        <w:t>龙商业管理有限公司</w:t>
      </w: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5A0E29" w:rsidRPr="00C6256B">
        <w:rPr>
          <w:rFonts w:ascii="宋体" w:hAnsi="宋体" w:hint="eastAsia"/>
          <w:b/>
          <w:color w:val="000000" w:themeColor="text1"/>
          <w:sz w:val="28"/>
        </w:rPr>
        <w:t>1</w:t>
      </w:r>
      <w:r w:rsidR="00FE579E">
        <w:rPr>
          <w:rFonts w:ascii="宋体" w:hAnsi="宋体" w:hint="eastAsia"/>
          <w:b/>
          <w:color w:val="000000" w:themeColor="text1"/>
          <w:sz w:val="28"/>
        </w:rPr>
        <w:t>6</w:t>
      </w:r>
      <w:r w:rsidR="00A31171" w:rsidRPr="00C6256B">
        <w:rPr>
          <w:rFonts w:ascii="宋体" w:hAnsi="宋体"/>
          <w:b/>
          <w:color w:val="000000" w:themeColor="text1"/>
          <w:sz w:val="28"/>
        </w:rPr>
        <w:t>年</w:t>
      </w:r>
      <w:r w:rsidR="003E5DF5">
        <w:rPr>
          <w:rFonts w:ascii="宋体" w:hAnsi="宋体" w:hint="eastAsia"/>
          <w:b/>
          <w:color w:val="000000" w:themeColor="text1"/>
          <w:sz w:val="28"/>
        </w:rPr>
        <w:t>6</w:t>
      </w:r>
      <w:r w:rsidRPr="00C6256B">
        <w:rPr>
          <w:rFonts w:ascii="宋体" w:hAnsi="宋体"/>
          <w:b/>
          <w:color w:val="000000" w:themeColor="text1"/>
          <w:sz w:val="28"/>
        </w:rPr>
        <w:t>月</w:t>
      </w:r>
    </w:p>
    <w:p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rsidR="0066250F" w:rsidRPr="002B4C31" w:rsidRDefault="00FE35B1" w:rsidP="002B4C31">
      <w:pPr>
        <w:pStyle w:val="1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rsidR="0066250F" w:rsidRPr="002B4C31" w:rsidRDefault="009213E3" w:rsidP="002B4C31">
      <w:pPr>
        <w:pStyle w:val="20"/>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rsidR="0066250F" w:rsidRPr="002B4C31" w:rsidRDefault="009213E3" w:rsidP="002B4C31">
      <w:pPr>
        <w:pStyle w:val="20"/>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9213E3" w:rsidP="002B4C31">
      <w:pPr>
        <w:pStyle w:val="30"/>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9213E3" w:rsidP="002B4C31">
      <w:pPr>
        <w:pStyle w:val="30"/>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9213E3" w:rsidP="002B4C31">
      <w:pPr>
        <w:pStyle w:val="30"/>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9213E3" w:rsidP="002B4C31">
      <w:pPr>
        <w:pStyle w:val="30"/>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9213E3" w:rsidP="002B4C31">
      <w:pPr>
        <w:pStyle w:val="30"/>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9213E3" w:rsidP="002B4C31">
      <w:pPr>
        <w:pStyle w:val="20"/>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9213E3" w:rsidP="002B4C31">
      <w:pPr>
        <w:pStyle w:val="30"/>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9213E3" w:rsidP="002B4C31">
      <w:pPr>
        <w:pStyle w:val="20"/>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9213E3" w:rsidP="002B4C31">
      <w:pPr>
        <w:pStyle w:val="30"/>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9213E3" w:rsidP="002B4C31">
      <w:pPr>
        <w:pStyle w:val="40"/>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rsidR="0066250F" w:rsidRPr="002B4C31" w:rsidRDefault="009213E3" w:rsidP="002B4C31">
      <w:pPr>
        <w:pStyle w:val="40"/>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rsidR="0066250F" w:rsidRPr="002B4C31" w:rsidRDefault="009213E3" w:rsidP="002B4C31">
      <w:pPr>
        <w:pStyle w:val="40"/>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rsidR="0066250F" w:rsidRPr="002B4C31" w:rsidRDefault="009213E3" w:rsidP="002B4C31">
      <w:pPr>
        <w:pStyle w:val="40"/>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rsidR="0066250F" w:rsidRPr="002B4C31" w:rsidRDefault="009213E3" w:rsidP="002B4C31">
      <w:pPr>
        <w:pStyle w:val="40"/>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rsidR="0066250F" w:rsidRPr="002B4C31" w:rsidRDefault="009213E3" w:rsidP="002B4C31">
      <w:pPr>
        <w:pStyle w:val="40"/>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rsidR="00316161" w:rsidRPr="002B4C31" w:rsidRDefault="00316161" w:rsidP="002B4C31">
      <w:pPr>
        <w:spacing w:line="360" w:lineRule="auto"/>
        <w:rPr>
          <w:color w:val="000000" w:themeColor="text1"/>
          <w:sz w:val="28"/>
          <w:szCs w:val="28"/>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E4154B" w:rsidRPr="00C6256B" w:rsidRDefault="00E4154B">
      <w:pPr>
        <w:spacing w:line="360" w:lineRule="exact"/>
        <w:rPr>
          <w:color w:val="000000" w:themeColor="text1"/>
        </w:rPr>
      </w:pPr>
    </w:p>
    <w:p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rsidR="00E4154B" w:rsidRPr="00C6256B" w:rsidRDefault="00E4154B">
      <w:pPr>
        <w:rPr>
          <w:color w:val="000000" w:themeColor="text1"/>
        </w:rPr>
      </w:pPr>
    </w:p>
    <w:p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rsidR="00E4154B" w:rsidRPr="00C6256B" w:rsidRDefault="00E4154B">
      <w:pPr>
        <w:rPr>
          <w:color w:val="000000" w:themeColor="text1"/>
        </w:rPr>
      </w:pPr>
    </w:p>
    <w:p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trPr>
          <w:trHeight w:val="630"/>
        </w:trPr>
        <w:tc>
          <w:tcPr>
            <w:tcW w:w="1100" w:type="dxa"/>
          </w:tcPr>
          <w:p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trPr>
          <w:trHeight w:val="450"/>
        </w:trPr>
        <w:tc>
          <w:tcPr>
            <w:tcW w:w="1100" w:type="dxa"/>
          </w:tcPr>
          <w:p w:rsidR="00E4154B" w:rsidRPr="00C6256B" w:rsidRDefault="00E4154B">
            <w:pPr>
              <w:jc w:val="center"/>
              <w:rPr>
                <w:color w:val="000000" w:themeColor="text1"/>
                <w:sz w:val="24"/>
              </w:rPr>
            </w:pPr>
          </w:p>
        </w:tc>
        <w:tc>
          <w:tcPr>
            <w:tcW w:w="2410" w:type="dxa"/>
          </w:tcPr>
          <w:p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rsidR="00E4154B" w:rsidRPr="00C6256B" w:rsidRDefault="00FA50E0" w:rsidP="00350630">
            <w:pPr>
              <w:ind w:left="960" w:hangingChars="400" w:hanging="960"/>
              <w:rPr>
                <w:color w:val="000000" w:themeColor="text1"/>
                <w:sz w:val="24"/>
              </w:rPr>
            </w:pPr>
            <w:r>
              <w:rPr>
                <w:rFonts w:hint="eastAsia"/>
                <w:color w:val="000000" w:themeColor="text1"/>
                <w:sz w:val="24"/>
              </w:rPr>
              <w:t>上海红星美</w:t>
            </w:r>
            <w:proofErr w:type="gramStart"/>
            <w:r>
              <w:rPr>
                <w:rFonts w:hint="eastAsia"/>
                <w:color w:val="000000" w:themeColor="text1"/>
                <w:sz w:val="24"/>
              </w:rPr>
              <w:t>凯</w:t>
            </w:r>
            <w:proofErr w:type="gramEnd"/>
            <w:r>
              <w:rPr>
                <w:rFonts w:hint="eastAsia"/>
                <w:color w:val="000000" w:themeColor="text1"/>
                <w:sz w:val="24"/>
              </w:rPr>
              <w:t>龙商业管理有限公司</w:t>
            </w:r>
          </w:p>
        </w:tc>
      </w:tr>
      <w:tr w:rsidR="00E4154B" w:rsidRPr="00C6256B">
        <w:trPr>
          <w:trHeight w:val="365"/>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rsidR="00E4154B" w:rsidRPr="00C6256B" w:rsidRDefault="00FA50E0">
            <w:pPr>
              <w:rPr>
                <w:color w:val="000000" w:themeColor="text1"/>
                <w:sz w:val="24"/>
              </w:rPr>
            </w:pPr>
            <w:r>
              <w:rPr>
                <w:rFonts w:hint="eastAsia"/>
                <w:color w:val="000000" w:themeColor="text1"/>
                <w:sz w:val="24"/>
              </w:rPr>
              <w:t>仝宇</w:t>
            </w:r>
          </w:p>
        </w:tc>
      </w:tr>
      <w:tr w:rsidR="00E4154B" w:rsidRPr="00C6256B">
        <w:trPr>
          <w:trHeight w:val="431"/>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rsidR="00E4154B" w:rsidRPr="00C6256B" w:rsidRDefault="00FA50E0">
            <w:pPr>
              <w:rPr>
                <w:color w:val="000000" w:themeColor="text1"/>
                <w:sz w:val="24"/>
              </w:rPr>
            </w:pPr>
            <w:r>
              <w:rPr>
                <w:rFonts w:hint="eastAsia"/>
                <w:color w:val="000000" w:themeColor="text1"/>
                <w:sz w:val="24"/>
              </w:rPr>
              <w:t>18601040483</w:t>
            </w:r>
          </w:p>
        </w:tc>
      </w:tr>
      <w:tr w:rsidR="007441D8" w:rsidRPr="00C6256B">
        <w:trPr>
          <w:trHeight w:val="369"/>
        </w:trPr>
        <w:tc>
          <w:tcPr>
            <w:tcW w:w="1100" w:type="dxa"/>
          </w:tcPr>
          <w:p w:rsidR="007441D8" w:rsidRPr="00C6256B" w:rsidRDefault="007441D8">
            <w:pPr>
              <w:jc w:val="center"/>
              <w:rPr>
                <w:color w:val="000000" w:themeColor="text1"/>
                <w:sz w:val="24"/>
              </w:rPr>
            </w:pPr>
          </w:p>
        </w:tc>
        <w:tc>
          <w:tcPr>
            <w:tcW w:w="2410" w:type="dxa"/>
          </w:tcPr>
          <w:p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rsidR="007441D8" w:rsidRPr="00C6256B" w:rsidRDefault="00FA50E0">
            <w:pPr>
              <w:rPr>
                <w:color w:val="000000" w:themeColor="text1"/>
                <w:sz w:val="24"/>
              </w:rPr>
            </w:pPr>
            <w:r>
              <w:rPr>
                <w:rFonts w:hint="eastAsia"/>
                <w:color w:val="000000" w:themeColor="text1"/>
                <w:sz w:val="24"/>
              </w:rPr>
              <w:t>010-56905700</w:t>
            </w: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rsidR="00302C3A" w:rsidRPr="00C6256B" w:rsidDel="00A31171" w:rsidRDefault="00FA50E0">
            <w:pPr>
              <w:rPr>
                <w:color w:val="000000" w:themeColor="text1"/>
                <w:sz w:val="24"/>
              </w:rPr>
            </w:pPr>
            <w:r>
              <w:rPr>
                <w:rFonts w:hint="eastAsia"/>
                <w:color w:val="000000" w:themeColor="text1"/>
                <w:sz w:val="24"/>
              </w:rPr>
              <w:t>tongyu@chinaredstar.cn</w:t>
            </w: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rsidR="00A31171" w:rsidRPr="00C6256B" w:rsidRDefault="00FA50E0">
            <w:pPr>
              <w:rPr>
                <w:color w:val="000000" w:themeColor="text1"/>
                <w:sz w:val="24"/>
              </w:rPr>
            </w:pPr>
            <w:r>
              <w:rPr>
                <w:rFonts w:hint="eastAsia"/>
                <w:color w:val="000000" w:themeColor="text1"/>
                <w:sz w:val="24"/>
              </w:rPr>
              <w:t>北京市朝阳区建国路</w:t>
            </w:r>
            <w:r>
              <w:rPr>
                <w:rFonts w:hint="eastAsia"/>
                <w:color w:val="000000" w:themeColor="text1"/>
                <w:sz w:val="24"/>
              </w:rPr>
              <w:t>77</w:t>
            </w:r>
            <w:r>
              <w:rPr>
                <w:rFonts w:hint="eastAsia"/>
                <w:color w:val="000000" w:themeColor="text1"/>
                <w:sz w:val="24"/>
              </w:rPr>
              <w:t>号华贸中心写字楼</w:t>
            </w:r>
            <w:r>
              <w:rPr>
                <w:rFonts w:hint="eastAsia"/>
                <w:color w:val="000000" w:themeColor="text1"/>
                <w:sz w:val="24"/>
              </w:rPr>
              <w:t>3#22</w:t>
            </w:r>
            <w:r>
              <w:rPr>
                <w:rFonts w:hint="eastAsia"/>
                <w:color w:val="000000" w:themeColor="text1"/>
                <w:sz w:val="24"/>
              </w:rPr>
              <w:t>层</w:t>
            </w: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rsidR="00A31171" w:rsidRPr="00C6256B" w:rsidRDefault="00186A36">
            <w:pPr>
              <w:rPr>
                <w:rFonts w:ascii="宋体"/>
                <w:color w:val="000000" w:themeColor="text1"/>
                <w:kern w:val="0"/>
                <w:sz w:val="24"/>
                <w:lang w:val="zh-CN"/>
              </w:rPr>
            </w:pPr>
            <w:r>
              <w:rPr>
                <w:rFonts w:ascii="宋体" w:hint="eastAsia"/>
                <w:color w:val="000000" w:themeColor="text1"/>
                <w:kern w:val="0"/>
                <w:sz w:val="24"/>
                <w:lang w:val="zh-CN"/>
              </w:rPr>
              <w:t>100025</w:t>
            </w:r>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rsidR="00A31171" w:rsidRPr="00C6256B" w:rsidRDefault="00186A36" w:rsidP="00FA50E0">
            <w:pPr>
              <w:autoSpaceDE w:val="0"/>
              <w:autoSpaceDN w:val="0"/>
              <w:adjustRightInd w:val="0"/>
              <w:jc w:val="left"/>
              <w:rPr>
                <w:rFonts w:ascii="宋体" w:cs="宋体"/>
                <w:color w:val="000000" w:themeColor="text1"/>
                <w:kern w:val="0"/>
                <w:sz w:val="18"/>
                <w:szCs w:val="18"/>
              </w:rPr>
            </w:pPr>
            <w:r>
              <w:rPr>
                <w:rFonts w:ascii="宋体" w:cs="宋体" w:hint="eastAsia"/>
                <w:color w:val="000000" w:themeColor="text1"/>
                <w:kern w:val="0"/>
                <w:sz w:val="18"/>
                <w:szCs w:val="18"/>
              </w:rPr>
              <w:t>www.hongxingshangye.com</w:t>
            </w:r>
          </w:p>
        </w:tc>
      </w:tr>
      <w:tr w:rsidR="00A31171" w:rsidRPr="00C6256B">
        <w:trPr>
          <w:trHeight w:val="630"/>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rsidR="00A31171" w:rsidRPr="00C6256B" w:rsidRDefault="00A31171">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rsidR="00A31171" w:rsidRPr="00C6256B" w:rsidRDefault="00A31171">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bookmarkStart w:id="6" w:name="_GoBack"/>
            <w:bookmarkEnd w:id="6"/>
          </w:p>
        </w:tc>
      </w:tr>
      <w:tr w:rsidR="00A31171" w:rsidRPr="00C6256B">
        <w:trPr>
          <w:trHeight w:val="424"/>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rsidR="00A31171" w:rsidRPr="00C6256B" w:rsidRDefault="00FA50E0">
            <w:pPr>
              <w:rPr>
                <w:color w:val="000000" w:themeColor="text1"/>
                <w:sz w:val="24"/>
              </w:rPr>
            </w:pPr>
            <w:r>
              <w:rPr>
                <w:rFonts w:hint="eastAsia"/>
                <w:color w:val="000000" w:themeColor="text1"/>
                <w:sz w:val="24"/>
              </w:rPr>
              <w:t>北京市朝阳区建国路</w:t>
            </w:r>
            <w:r>
              <w:rPr>
                <w:rFonts w:hint="eastAsia"/>
                <w:color w:val="000000" w:themeColor="text1"/>
                <w:sz w:val="24"/>
              </w:rPr>
              <w:t>77</w:t>
            </w:r>
            <w:r>
              <w:rPr>
                <w:rFonts w:hint="eastAsia"/>
                <w:color w:val="000000" w:themeColor="text1"/>
                <w:sz w:val="24"/>
              </w:rPr>
              <w:t>号华贸中心写字楼</w:t>
            </w:r>
            <w:r>
              <w:rPr>
                <w:rFonts w:hint="eastAsia"/>
                <w:color w:val="000000" w:themeColor="text1"/>
                <w:sz w:val="24"/>
              </w:rPr>
              <w:t>3#22</w:t>
            </w:r>
            <w:r>
              <w:rPr>
                <w:rFonts w:hint="eastAsia"/>
                <w:color w:val="000000" w:themeColor="text1"/>
                <w:sz w:val="24"/>
              </w:rPr>
              <w:t>层</w:t>
            </w:r>
          </w:p>
        </w:tc>
      </w:tr>
      <w:tr w:rsidR="00A31171" w:rsidRPr="00C6256B">
        <w:trPr>
          <w:trHeight w:val="363"/>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rsidR="00A31171" w:rsidRPr="00C6256B" w:rsidRDefault="00186A36" w:rsidP="00594FF3">
            <w:pPr>
              <w:rPr>
                <w:color w:val="000000" w:themeColor="text1"/>
                <w:sz w:val="24"/>
              </w:rPr>
            </w:pPr>
            <w:r>
              <w:rPr>
                <w:rFonts w:hint="eastAsia"/>
                <w:color w:val="000000" w:themeColor="text1"/>
                <w:sz w:val="24"/>
              </w:rPr>
              <w:t>201</w:t>
            </w:r>
            <w:r w:rsidR="00FE579E">
              <w:rPr>
                <w:rFonts w:hint="eastAsia"/>
                <w:color w:val="000000" w:themeColor="text1"/>
                <w:sz w:val="24"/>
              </w:rPr>
              <w:t>6</w:t>
            </w:r>
            <w:r>
              <w:rPr>
                <w:rFonts w:hint="eastAsia"/>
                <w:color w:val="000000" w:themeColor="text1"/>
                <w:sz w:val="24"/>
              </w:rPr>
              <w:t>年</w:t>
            </w:r>
            <w:r w:rsidR="00FE579E">
              <w:rPr>
                <w:rFonts w:hint="eastAsia"/>
                <w:color w:val="000000" w:themeColor="text1"/>
                <w:sz w:val="24"/>
              </w:rPr>
              <w:t xml:space="preserve"> </w:t>
            </w:r>
            <w:r w:rsidR="00594FF3">
              <w:rPr>
                <w:rFonts w:hint="eastAsia"/>
                <w:color w:val="000000" w:themeColor="text1"/>
                <w:sz w:val="24"/>
              </w:rPr>
              <w:t xml:space="preserve">6 </w:t>
            </w:r>
            <w:r>
              <w:rPr>
                <w:rFonts w:hint="eastAsia"/>
                <w:color w:val="000000" w:themeColor="text1"/>
                <w:sz w:val="24"/>
              </w:rPr>
              <w:t>月</w:t>
            </w:r>
            <w:r w:rsidR="00594FF3">
              <w:rPr>
                <w:rFonts w:hint="eastAsia"/>
                <w:color w:val="000000" w:themeColor="text1"/>
                <w:sz w:val="24"/>
              </w:rPr>
              <w:t>15</w:t>
            </w:r>
            <w:r w:rsidR="00FE579E">
              <w:rPr>
                <w:rFonts w:hint="eastAsia"/>
                <w:color w:val="000000" w:themeColor="text1"/>
                <w:sz w:val="24"/>
              </w:rPr>
              <w:t xml:space="preserve"> </w:t>
            </w:r>
            <w:r>
              <w:rPr>
                <w:rFonts w:hint="eastAsia"/>
                <w:color w:val="000000" w:themeColor="text1"/>
                <w:sz w:val="24"/>
              </w:rPr>
              <w:t>日</w:t>
            </w:r>
            <w:r w:rsidR="00594FF3">
              <w:rPr>
                <w:rFonts w:hint="eastAsia"/>
                <w:color w:val="000000" w:themeColor="text1"/>
                <w:sz w:val="24"/>
              </w:rPr>
              <w:t xml:space="preserve"> 17:00</w:t>
            </w:r>
            <w:r w:rsidR="00594FF3">
              <w:rPr>
                <w:rFonts w:hint="eastAsia"/>
                <w:color w:val="000000" w:themeColor="text1"/>
                <w:sz w:val="24"/>
              </w:rPr>
              <w:t>前</w:t>
            </w:r>
            <w:r w:rsidR="00775B61" w:rsidRPr="00862ACB">
              <w:rPr>
                <w:rFonts w:ascii="宋体" w:hAnsi="宋体" w:hint="eastAsia"/>
                <w:kern w:val="0"/>
                <w:szCs w:val="21"/>
                <w:lang w:val="zh-CN"/>
              </w:rPr>
              <w:t>（若邮寄应确保在此时间之前送达）</w:t>
            </w: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7" w:name="_Toc194078635"/>
      <w:bookmarkStart w:id="8" w:name="_Toc204926466"/>
      <w:bookmarkStart w:id="9" w:name="_Toc247683209"/>
      <w:r w:rsidRPr="002B4C31">
        <w:rPr>
          <w:rFonts w:hint="eastAsia"/>
          <w:color w:val="000000" w:themeColor="text1"/>
          <w:sz w:val="30"/>
          <w:szCs w:val="30"/>
        </w:rPr>
        <w:lastRenderedPageBreak/>
        <w:t>第二节申请人须知</w:t>
      </w:r>
      <w:bookmarkEnd w:id="7"/>
      <w:bookmarkEnd w:id="8"/>
      <w:bookmarkEnd w:id="9"/>
    </w:p>
    <w:p w:rsidR="00316161" w:rsidRPr="00C6256B" w:rsidRDefault="00316161" w:rsidP="00316161">
      <w:pPr>
        <w:pStyle w:val="3"/>
        <w:jc w:val="both"/>
        <w:rPr>
          <w:rFonts w:ascii="黑体" w:eastAsia="黑体"/>
          <w:b w:val="0"/>
          <w:color w:val="000000" w:themeColor="text1"/>
          <w:sz w:val="30"/>
        </w:rPr>
      </w:pPr>
      <w:bookmarkStart w:id="10" w:name="_Toc207174546"/>
      <w:bookmarkStart w:id="11" w:name="_Toc27386"/>
      <w:bookmarkStart w:id="12" w:name="_Toc247683210"/>
      <w:r w:rsidRPr="00C6256B">
        <w:rPr>
          <w:rFonts w:ascii="黑体" w:eastAsia="黑体" w:hint="eastAsia"/>
          <w:b w:val="0"/>
          <w:color w:val="000000" w:themeColor="text1"/>
          <w:sz w:val="30"/>
        </w:rPr>
        <w:t>一、</w:t>
      </w:r>
      <w:bookmarkEnd w:id="10"/>
      <w:bookmarkEnd w:id="11"/>
      <w:r w:rsidRPr="00C6256B">
        <w:rPr>
          <w:rFonts w:ascii="黑体" w:eastAsia="黑体" w:hint="eastAsia"/>
          <w:b w:val="0"/>
          <w:color w:val="000000" w:themeColor="text1"/>
          <w:sz w:val="30"/>
        </w:rPr>
        <w:t>说明</w:t>
      </w:r>
      <w:bookmarkEnd w:id="12"/>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trPr>
          <w:trHeight w:val="3460"/>
        </w:trPr>
        <w:tc>
          <w:tcPr>
            <w:tcW w:w="498" w:type="dxa"/>
          </w:tcPr>
          <w:p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rsidR="00316161" w:rsidRPr="00CC4D4D" w:rsidRDefault="00316161" w:rsidP="00CC4D4D">
            <w:pPr>
              <w:ind w:firstLineChars="100" w:firstLine="24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00CC4D4D" w:rsidRPr="00CC4D4D">
              <w:rPr>
                <w:rFonts w:ascii="宋体" w:hAnsi="宋体" w:cs="宋体"/>
                <w:kern w:val="0"/>
                <w:sz w:val="24"/>
                <w:szCs w:val="24"/>
              </w:rPr>
              <w:t xml:space="preserve">红星商业是红星美凯龙集团旗下进行城市综合体及商业购物中心招商运营的管理平台 </w:t>
            </w:r>
          </w:p>
          <w:p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rsidR="00316161" w:rsidRPr="00C6256B" w:rsidRDefault="00316161" w:rsidP="00316161">
      <w:pPr>
        <w:pStyle w:val="3"/>
        <w:jc w:val="both"/>
        <w:rPr>
          <w:rFonts w:ascii="黑体" w:eastAsia="黑体"/>
          <w:b w:val="0"/>
          <w:color w:val="000000" w:themeColor="text1"/>
          <w:sz w:val="30"/>
        </w:rPr>
      </w:pPr>
      <w:bookmarkStart w:id="13" w:name="_Toc3377"/>
      <w:bookmarkStart w:id="14" w:name="_Toc207174548"/>
      <w:bookmarkStart w:id="15" w:name="_Toc247683211"/>
      <w:r w:rsidRPr="00C6256B">
        <w:rPr>
          <w:rFonts w:ascii="黑体" w:eastAsia="黑体" w:hint="eastAsia"/>
          <w:b w:val="0"/>
          <w:color w:val="000000" w:themeColor="text1"/>
          <w:sz w:val="30"/>
        </w:rPr>
        <w:t>二、申请文件编制</w:t>
      </w:r>
      <w:bookmarkEnd w:id="13"/>
      <w:bookmarkEnd w:id="14"/>
      <w:bookmarkEnd w:id="15"/>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w:t>
            </w:r>
            <w:proofErr w:type="gramStart"/>
            <w:r w:rsidRPr="00C6256B">
              <w:rPr>
                <w:rFonts w:hint="eastAsia"/>
                <w:color w:val="000000" w:themeColor="text1"/>
                <w:sz w:val="24"/>
              </w:rPr>
              <w:t>附证明</w:t>
            </w:r>
            <w:proofErr w:type="gramEnd"/>
            <w:r w:rsidRPr="00C6256B">
              <w:rPr>
                <w:rFonts w:hint="eastAsia"/>
                <w:color w:val="000000" w:themeColor="text1"/>
                <w:sz w:val="24"/>
              </w:rPr>
              <w:t>资料</w:t>
            </w:r>
          </w:p>
          <w:p w:rsidR="00316161" w:rsidRPr="00C6256B" w:rsidRDefault="00316161" w:rsidP="0012147E">
            <w:pPr>
              <w:spacing w:line="400" w:lineRule="exact"/>
              <w:ind w:leftChars="101" w:left="824" w:hangingChars="255" w:hanging="612"/>
              <w:rPr>
                <w:color w:val="000000" w:themeColor="text1"/>
                <w:sz w:val="24"/>
              </w:rPr>
            </w:pP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rsidR="00316161" w:rsidRPr="00C6256B" w:rsidRDefault="00316161" w:rsidP="0012147E">
            <w:pPr>
              <w:rPr>
                <w:b/>
                <w:color w:val="000000" w:themeColor="text1"/>
                <w:sz w:val="24"/>
              </w:rPr>
            </w:pPr>
            <w:r w:rsidRPr="00C6256B">
              <w:rPr>
                <w:rFonts w:hint="eastAsia"/>
                <w:b/>
                <w:color w:val="000000" w:themeColor="text1"/>
                <w:sz w:val="24"/>
              </w:rPr>
              <w:t>申请人应递交</w:t>
            </w:r>
            <w:r w:rsidR="005A413C" w:rsidRPr="00C6256B">
              <w:rPr>
                <w:rFonts w:hint="eastAsia"/>
                <w:b/>
                <w:color w:val="000000" w:themeColor="text1"/>
                <w:sz w:val="24"/>
              </w:rPr>
              <w:t>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w:t>
            </w:r>
            <w:r w:rsidR="00442AAC" w:rsidRPr="00C6256B">
              <w:rPr>
                <w:rFonts w:hint="eastAsia"/>
                <w:b/>
                <w:color w:val="000000" w:themeColor="text1"/>
                <w:sz w:val="24"/>
              </w:rPr>
              <w:t>，并附带一张刻有</w:t>
            </w:r>
            <w:r w:rsidR="005A413C" w:rsidRPr="00C6256B">
              <w:rPr>
                <w:rFonts w:hint="eastAsia"/>
                <w:b/>
                <w:color w:val="000000" w:themeColor="text1"/>
                <w:sz w:val="24"/>
              </w:rPr>
              <w:t>资格评审</w:t>
            </w:r>
            <w:r w:rsidR="00442AAC" w:rsidRPr="00C6256B">
              <w:rPr>
                <w:rFonts w:ascii="宋体" w:hAnsi="宋体" w:hint="eastAsia"/>
                <w:b/>
                <w:color w:val="000000" w:themeColor="text1"/>
                <w:sz w:val="24"/>
              </w:rPr>
              <w:t>申请文件的光盘。</w:t>
            </w:r>
            <w:r w:rsidRPr="00C6256B">
              <w:rPr>
                <w:rFonts w:hint="eastAsia"/>
                <w:b/>
                <w:color w:val="000000" w:themeColor="text1"/>
                <w:sz w:val="24"/>
              </w:rPr>
              <w:t>正本与副本之间的任何不一致，以正本为准。</w:t>
            </w:r>
          </w:p>
        </w:tc>
      </w:tr>
    </w:tbl>
    <w:p w:rsidR="00316161" w:rsidRPr="00C6256B" w:rsidRDefault="00316161" w:rsidP="00316161">
      <w:pPr>
        <w:pStyle w:val="3"/>
        <w:jc w:val="both"/>
        <w:rPr>
          <w:rFonts w:ascii="黑体" w:eastAsia="黑体"/>
          <w:b w:val="0"/>
          <w:color w:val="000000" w:themeColor="text1"/>
          <w:sz w:val="30"/>
        </w:rPr>
      </w:pPr>
      <w:bookmarkStart w:id="16" w:name="_Toc207174549"/>
      <w:bookmarkStart w:id="17" w:name="_Toc8425"/>
      <w:bookmarkStart w:id="18" w:name="_Toc247683212"/>
      <w:r w:rsidRPr="00C6256B">
        <w:rPr>
          <w:rFonts w:ascii="黑体" w:eastAsia="黑体" w:hint="eastAsia"/>
          <w:b w:val="0"/>
          <w:color w:val="000000" w:themeColor="text1"/>
          <w:sz w:val="30"/>
        </w:rPr>
        <w:t>三、申请文件递交</w:t>
      </w:r>
      <w:bookmarkEnd w:id="16"/>
      <w:bookmarkEnd w:id="17"/>
      <w:bookmarkEnd w:id="18"/>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的密封和标识</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的正本和全部副本密封包装在如下的一个包封内：</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）注明递交截止日期；</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Pr="00C6256B">
              <w:rPr>
                <w:rFonts w:hint="eastAsia"/>
                <w:color w:val="000000" w:themeColor="text1"/>
                <w:sz w:val="24"/>
              </w:rPr>
              <w:t>）注明申请人的名称和地址。</w:t>
            </w:r>
          </w:p>
        </w:tc>
      </w:tr>
    </w:tbl>
    <w:p w:rsidR="00316161" w:rsidRPr="00C6256B" w:rsidRDefault="00316161" w:rsidP="00316161">
      <w:pPr>
        <w:pStyle w:val="3"/>
        <w:jc w:val="both"/>
        <w:rPr>
          <w:rFonts w:ascii="黑体" w:eastAsia="黑体"/>
          <w:b w:val="0"/>
          <w:color w:val="000000" w:themeColor="text1"/>
          <w:sz w:val="30"/>
        </w:rPr>
      </w:pPr>
      <w:bookmarkStart w:id="19" w:name="_Toc207174550"/>
      <w:bookmarkStart w:id="20" w:name="_Toc5037"/>
      <w:bookmarkStart w:id="21" w:name="_Toc247683213"/>
      <w:r w:rsidRPr="00C6256B">
        <w:rPr>
          <w:rFonts w:ascii="黑体" w:eastAsia="黑体" w:hint="eastAsia"/>
          <w:b w:val="0"/>
          <w:color w:val="000000" w:themeColor="text1"/>
          <w:sz w:val="30"/>
        </w:rPr>
        <w:lastRenderedPageBreak/>
        <w:t>四、申请文件的评审</w:t>
      </w:r>
      <w:bookmarkEnd w:id="19"/>
      <w:bookmarkEnd w:id="20"/>
      <w:bookmarkEnd w:id="21"/>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rsidR="00316161" w:rsidRPr="00C6256B" w:rsidRDefault="00316161" w:rsidP="00316161">
      <w:pPr>
        <w:pStyle w:val="3"/>
        <w:ind w:left="0" w:firstLine="0"/>
        <w:jc w:val="both"/>
        <w:rPr>
          <w:rFonts w:ascii="黑体" w:eastAsia="黑体"/>
          <w:b w:val="0"/>
          <w:color w:val="000000" w:themeColor="text1"/>
          <w:sz w:val="30"/>
        </w:rPr>
      </w:pPr>
      <w:bookmarkStart w:id="22" w:name="_Toc207174551"/>
      <w:bookmarkStart w:id="23" w:name="_Toc6281"/>
      <w:bookmarkStart w:id="24" w:name="_Toc247683214"/>
      <w:r w:rsidRPr="00C6256B">
        <w:rPr>
          <w:rFonts w:ascii="黑体" w:eastAsia="黑体" w:hint="eastAsia"/>
          <w:b w:val="0"/>
          <w:color w:val="000000" w:themeColor="text1"/>
          <w:sz w:val="30"/>
        </w:rPr>
        <w:t>五、资料评审结果</w:t>
      </w:r>
      <w:bookmarkEnd w:id="22"/>
      <w:bookmarkEnd w:id="23"/>
      <w:bookmarkEnd w:id="24"/>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8.1</w:t>
            </w: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的评审之后，将向通过资料评审的申请人书面形式通知。</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合格通知书后以书面形式予以确认。</w:t>
            </w:r>
          </w:p>
        </w:tc>
      </w:tr>
    </w:tbl>
    <w:p w:rsidR="00E4154B" w:rsidRPr="00C6256B" w:rsidRDefault="00E4154B" w:rsidP="00316161">
      <w:pPr>
        <w:pStyle w:val="3"/>
        <w:jc w:val="both"/>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rPr>
          <w:color w:val="000000" w:themeColor="text1"/>
        </w:rPr>
      </w:pPr>
    </w:p>
    <w:p w:rsidR="00E4154B" w:rsidRPr="002B4C31" w:rsidRDefault="00E4154B">
      <w:pPr>
        <w:pStyle w:val="2"/>
        <w:spacing w:before="0" w:after="120" w:line="360" w:lineRule="auto"/>
        <w:jc w:val="center"/>
        <w:rPr>
          <w:color w:val="000000" w:themeColor="text1"/>
          <w:sz w:val="30"/>
          <w:szCs w:val="30"/>
        </w:rPr>
      </w:pPr>
      <w:bookmarkStart w:id="25" w:name="_Toc194078642"/>
      <w:bookmarkStart w:id="26" w:name="_Toc204926473"/>
      <w:bookmarkStart w:id="27"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5"/>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6"/>
      <w:bookmarkEnd w:id="27"/>
    </w:p>
    <w:p w:rsidR="00E4154B" w:rsidRPr="00C6256B" w:rsidRDefault="00E4154B">
      <w:pPr>
        <w:pStyle w:val="3"/>
        <w:jc w:val="both"/>
        <w:rPr>
          <w:color w:val="000000" w:themeColor="text1"/>
          <w:sz w:val="24"/>
        </w:rPr>
      </w:pPr>
      <w:bookmarkStart w:id="28" w:name="_Toc204926474"/>
      <w:bookmarkStart w:id="29" w:name="_Toc247683216"/>
      <w:r w:rsidRPr="00C6256B">
        <w:rPr>
          <w:rFonts w:hint="eastAsia"/>
          <w:color w:val="000000" w:themeColor="text1"/>
          <w:sz w:val="24"/>
        </w:rPr>
        <w:t>一、</w:t>
      </w:r>
      <w:r w:rsidR="00316161" w:rsidRPr="00C6256B">
        <w:rPr>
          <w:rFonts w:hint="eastAsia"/>
          <w:color w:val="000000" w:themeColor="text1"/>
          <w:sz w:val="24"/>
        </w:rPr>
        <w:t>资料</w:t>
      </w:r>
      <w:r w:rsidRPr="00C6256B">
        <w:rPr>
          <w:rFonts w:hint="eastAsia"/>
          <w:color w:val="000000" w:themeColor="text1"/>
          <w:sz w:val="24"/>
        </w:rPr>
        <w:t>评审方法附表</w:t>
      </w:r>
      <w:bookmarkEnd w:id="28"/>
      <w:bookmarkEnd w:id="29"/>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评审标准</w:t>
            </w:r>
          </w:p>
        </w:tc>
        <w:tc>
          <w:tcPr>
            <w:tcW w:w="1394" w:type="dxa"/>
          </w:tcPr>
          <w:p w:rsidR="00E4154B" w:rsidRPr="00C6256B" w:rsidRDefault="00E4154B">
            <w:pPr>
              <w:pStyle w:val="a0"/>
              <w:ind w:firstLineChars="0" w:firstLine="0"/>
              <w:jc w:val="center"/>
              <w:rPr>
                <w:color w:val="000000" w:themeColor="text1"/>
              </w:rPr>
            </w:pPr>
            <w:r w:rsidRPr="00C6256B">
              <w:rPr>
                <w:rFonts w:hint="eastAsia"/>
                <w:color w:val="000000" w:themeColor="text1"/>
              </w:rPr>
              <w:t>备注</w:t>
            </w:r>
          </w:p>
        </w:tc>
      </w:tr>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采用“合格制”时，通过</w:t>
            </w:r>
            <w:r w:rsidR="005A413C" w:rsidRPr="00C6256B">
              <w:rPr>
                <w:rFonts w:hint="eastAsia"/>
                <w:color w:val="000000" w:themeColor="text1"/>
              </w:rPr>
              <w:t>资格评审</w:t>
            </w:r>
            <w:r w:rsidRPr="00C6256B">
              <w:rPr>
                <w:rFonts w:hint="eastAsia"/>
                <w:color w:val="000000" w:themeColor="text1"/>
              </w:rPr>
              <w:t>的申请人数量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不限数量</w:t>
            </w:r>
          </w:p>
        </w:tc>
        <w:tc>
          <w:tcPr>
            <w:tcW w:w="1394" w:type="dxa"/>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符合第四节“</w:t>
            </w:r>
            <w:r w:rsidR="005A413C" w:rsidRPr="00C6256B">
              <w:rPr>
                <w:rFonts w:hint="eastAsia"/>
                <w:color w:val="000000" w:themeColor="text1"/>
              </w:rPr>
              <w:t>资格评审</w:t>
            </w:r>
            <w:r w:rsidRPr="00C6256B">
              <w:rPr>
                <w:rFonts w:hint="eastAsia"/>
                <w:color w:val="000000" w:themeColor="text1"/>
              </w:rPr>
              <w:t>申请文件格式”</w:t>
            </w:r>
          </w:p>
        </w:tc>
        <w:tc>
          <w:tcPr>
            <w:tcW w:w="1394" w:type="dxa"/>
            <w:vAlign w:val="center"/>
          </w:tcPr>
          <w:p w:rsidR="00E4154B" w:rsidRPr="00C6256B" w:rsidRDefault="00E4154B">
            <w:pPr>
              <w:pStyle w:val="a0"/>
              <w:rPr>
                <w:color w:val="000000" w:themeColor="text1"/>
              </w:rPr>
            </w:pPr>
          </w:p>
        </w:tc>
      </w:tr>
      <w:tr w:rsidR="00E53BE1" w:rsidRPr="00C6256B">
        <w:trPr>
          <w:trHeight w:val="504"/>
        </w:trPr>
        <w:tc>
          <w:tcPr>
            <w:tcW w:w="679" w:type="dxa"/>
            <w:vMerge w:val="restart"/>
            <w:vAlign w:val="center"/>
          </w:tcPr>
          <w:p w:rsidR="00E53BE1" w:rsidRPr="00C6256B" w:rsidRDefault="00E53BE1" w:rsidP="00E53BE1">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rsidR="00E53BE1" w:rsidRPr="00C6256B" w:rsidRDefault="00E53BE1" w:rsidP="00A60A3F">
            <w:pPr>
              <w:pStyle w:val="a0"/>
              <w:jc w:val="center"/>
              <w:rPr>
                <w:color w:val="000000" w:themeColor="text1"/>
              </w:rPr>
            </w:pPr>
            <w:r w:rsidRPr="00C6256B">
              <w:rPr>
                <w:rFonts w:hint="eastAsia"/>
                <w:color w:val="000000" w:themeColor="text1"/>
              </w:rPr>
              <w:t>详细评审标准</w:t>
            </w:r>
          </w:p>
        </w:tc>
        <w:tc>
          <w:tcPr>
            <w:tcW w:w="2479" w:type="dxa"/>
            <w:vAlign w:val="center"/>
          </w:tcPr>
          <w:p w:rsidR="00E53BE1" w:rsidRPr="00C6256B" w:rsidRDefault="00E53BE1" w:rsidP="001B43B5">
            <w:pPr>
              <w:pStyle w:val="a0"/>
              <w:ind w:firstLineChars="0" w:firstLine="0"/>
              <w:rPr>
                <w:color w:val="000000" w:themeColor="text1"/>
              </w:rPr>
            </w:pPr>
            <w:r w:rsidRPr="00E53BE1">
              <w:rPr>
                <w:rFonts w:hint="eastAsia"/>
                <w:color w:val="000000" w:themeColor="text1"/>
              </w:rPr>
              <w:t>注册资金</w:t>
            </w:r>
          </w:p>
        </w:tc>
        <w:tc>
          <w:tcPr>
            <w:tcW w:w="4169" w:type="dxa"/>
            <w:vAlign w:val="center"/>
          </w:tcPr>
          <w:p w:rsidR="00E53BE1" w:rsidRPr="00C6256B" w:rsidRDefault="00E53BE1" w:rsidP="002634DD">
            <w:pPr>
              <w:pStyle w:val="a0"/>
              <w:ind w:firstLineChars="0" w:firstLine="0"/>
              <w:rPr>
                <w:color w:val="000000" w:themeColor="text1"/>
              </w:rPr>
            </w:pPr>
            <w:r w:rsidRPr="00E53BE1">
              <w:rPr>
                <w:rFonts w:hint="eastAsia"/>
                <w:color w:val="000000" w:themeColor="text1"/>
              </w:rPr>
              <w:t>注册资金不能低于</w:t>
            </w:r>
            <w:r w:rsidR="002634DD">
              <w:rPr>
                <w:rFonts w:hint="eastAsia"/>
                <w:color w:val="000000" w:themeColor="text1"/>
              </w:rPr>
              <w:t>1</w:t>
            </w:r>
            <w:r w:rsidR="00FE579E">
              <w:rPr>
                <w:rFonts w:hint="eastAsia"/>
                <w:color w:val="000000" w:themeColor="text1"/>
              </w:rPr>
              <w:t>00</w:t>
            </w:r>
            <w:r w:rsidRPr="00E53BE1">
              <w:rPr>
                <w:rFonts w:hint="eastAsia"/>
                <w:color w:val="000000" w:themeColor="text1"/>
              </w:rPr>
              <w:t>万元（含）</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Pr>
                <w:rFonts w:hint="eastAsia"/>
                <w:color w:val="000000" w:themeColor="text1"/>
              </w:rPr>
              <w:t>法人</w:t>
            </w:r>
          </w:p>
        </w:tc>
        <w:tc>
          <w:tcPr>
            <w:tcW w:w="4169" w:type="dxa"/>
            <w:vAlign w:val="center"/>
          </w:tcPr>
          <w:p w:rsidR="00E53BE1" w:rsidRPr="00C6256B" w:rsidRDefault="00E53BE1" w:rsidP="005A3D35">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sidRPr="00C6256B">
              <w:rPr>
                <w:rFonts w:hint="eastAsia"/>
                <w:color w:val="000000" w:themeColor="text1"/>
              </w:rPr>
              <w:t>营业执照</w:t>
            </w:r>
          </w:p>
        </w:tc>
        <w:tc>
          <w:tcPr>
            <w:tcW w:w="4169" w:type="dxa"/>
            <w:vAlign w:val="center"/>
          </w:tcPr>
          <w:p w:rsidR="00E53BE1" w:rsidRPr="00C6256B" w:rsidRDefault="00E53BE1" w:rsidP="005A3D35">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990"/>
        </w:trPr>
        <w:tc>
          <w:tcPr>
            <w:tcW w:w="679" w:type="dxa"/>
            <w:vMerge/>
            <w:vAlign w:val="center"/>
          </w:tcPr>
          <w:p w:rsidR="00E53BE1" w:rsidRPr="00C6256B" w:rsidRDefault="00E53BE1">
            <w:pPr>
              <w:pStyle w:val="a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rsidR="00E53BE1" w:rsidRPr="00C6256B" w:rsidRDefault="00961290" w:rsidP="00933072">
            <w:pPr>
              <w:pStyle w:val="a0"/>
              <w:ind w:firstLineChars="0" w:firstLine="0"/>
              <w:rPr>
                <w:color w:val="000000" w:themeColor="text1"/>
              </w:rPr>
            </w:pPr>
            <w:r>
              <w:rPr>
                <w:rFonts w:hint="eastAsia"/>
                <w:color w:val="000000" w:themeColor="text1"/>
              </w:rPr>
              <w:t>近</w:t>
            </w:r>
            <w:r>
              <w:rPr>
                <w:rFonts w:hint="eastAsia"/>
                <w:color w:val="000000" w:themeColor="text1"/>
              </w:rPr>
              <w:t>2</w:t>
            </w:r>
            <w:r>
              <w:rPr>
                <w:rFonts w:hint="eastAsia"/>
                <w:color w:val="000000" w:themeColor="text1"/>
              </w:rPr>
              <w:t>年营业额不少于</w:t>
            </w:r>
            <w:r w:rsidR="002634DD">
              <w:rPr>
                <w:rFonts w:hint="eastAsia"/>
                <w:color w:val="000000" w:themeColor="text1"/>
              </w:rPr>
              <w:t>250</w:t>
            </w:r>
            <w:r w:rsidR="002634DD">
              <w:rPr>
                <w:rFonts w:hint="eastAsia"/>
                <w:color w:val="000000" w:themeColor="text1"/>
              </w:rPr>
              <w:t>万以上</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财务评价</w:t>
            </w:r>
          </w:p>
        </w:tc>
        <w:tc>
          <w:tcPr>
            <w:tcW w:w="4169" w:type="dxa"/>
            <w:vAlign w:val="center"/>
          </w:tcPr>
          <w:p w:rsidR="00E53BE1" w:rsidRPr="00E53BE1" w:rsidRDefault="00E53BE1" w:rsidP="00E53BE1">
            <w:pPr>
              <w:rPr>
                <w:rFonts w:ascii="宋体" w:hAnsi="宋体"/>
                <w:color w:val="000000" w:themeColor="text1"/>
                <w:lang w:val="es-ES"/>
              </w:rPr>
            </w:pPr>
            <w:r w:rsidRPr="00E53BE1">
              <w:rPr>
                <w:rFonts w:ascii="宋体" w:hAnsi="宋体" w:hint="eastAsia"/>
                <w:color w:val="000000" w:themeColor="text1"/>
                <w:lang w:val="es-ES"/>
              </w:rPr>
              <w:t>递交过去</w:t>
            </w:r>
            <w:r w:rsidR="00FE579E">
              <w:rPr>
                <w:rFonts w:ascii="宋体" w:hAnsi="宋体" w:hint="eastAsia"/>
                <w:color w:val="000000" w:themeColor="text1"/>
                <w:lang w:val="es-ES"/>
              </w:rPr>
              <w:t>2</w:t>
            </w:r>
            <w:r w:rsidRPr="00E53BE1">
              <w:rPr>
                <w:rFonts w:ascii="宋体" w:hAnsi="宋体" w:hint="eastAsia"/>
                <w:color w:val="000000" w:themeColor="text1"/>
                <w:lang w:val="es-ES"/>
              </w:rPr>
              <w:t>年的经审计的财务报表，</w:t>
            </w:r>
          </w:p>
          <w:p w:rsidR="00E53BE1" w:rsidRPr="00C6256B" w:rsidRDefault="00E53BE1" w:rsidP="00E53BE1">
            <w:pPr>
              <w:rPr>
                <w:rFonts w:ascii="宋体" w:hAnsi="宋体"/>
                <w:color w:val="000000" w:themeColor="text1"/>
                <w:lang w:val="es-ES"/>
              </w:rPr>
            </w:pPr>
            <w:r w:rsidRPr="00E53BE1">
              <w:rPr>
                <w:rFonts w:ascii="宋体" w:hAnsi="宋体" w:hint="eastAsia"/>
                <w:color w:val="000000" w:themeColor="text1"/>
                <w:lang w:val="es-ES"/>
              </w:rPr>
              <w:t>证明其财务状况。</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rsidR="00E53BE1" w:rsidRPr="00C6256B" w:rsidRDefault="002634DD" w:rsidP="00CC4D4D">
            <w:pPr>
              <w:rPr>
                <w:color w:val="000000" w:themeColor="text1"/>
                <w:lang w:val="es-ES"/>
              </w:rPr>
            </w:pPr>
            <w:r w:rsidRPr="002634DD">
              <w:rPr>
                <w:rFonts w:ascii="宋体" w:hAnsi="宋体" w:hint="eastAsia"/>
                <w:color w:val="000000" w:themeColor="text1"/>
                <w:lang w:val="es-ES"/>
              </w:rPr>
              <w:t>具有类似大型活动拍摄和视频制作、企业宣传片制作及其他类</w:t>
            </w:r>
            <w:r w:rsidR="00E53BE1" w:rsidRPr="00E53BE1">
              <w:rPr>
                <w:rFonts w:ascii="宋体" w:hAnsi="宋体" w:hint="eastAsia"/>
                <w:color w:val="000000" w:themeColor="text1"/>
                <w:lang w:val="es-ES"/>
              </w:rPr>
              <w:t>。</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84"/>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F96ECD">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rsidR="00E53BE1" w:rsidRPr="00C6256B" w:rsidRDefault="00E53BE1" w:rsidP="00933072">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70"/>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rsidR="00E53BE1" w:rsidRDefault="00E53BE1" w:rsidP="00933072">
            <w:pPr>
              <w:pStyle w:val="a0"/>
              <w:ind w:firstLineChars="0" w:firstLine="0"/>
              <w:rPr>
                <w:color w:val="000000" w:themeColor="text1"/>
              </w:rPr>
            </w:pPr>
            <w:r w:rsidRPr="00C6256B">
              <w:rPr>
                <w:rFonts w:hint="eastAsia"/>
                <w:color w:val="000000" w:themeColor="text1"/>
              </w:rPr>
              <w:t>近三年内与集团无诉讼</w:t>
            </w:r>
          </w:p>
          <w:p w:rsidR="00E53BE1" w:rsidRPr="00C6256B" w:rsidRDefault="00E53BE1" w:rsidP="00933072">
            <w:pPr>
              <w:pStyle w:val="a0"/>
              <w:ind w:firstLineChars="0" w:firstLine="0"/>
              <w:rPr>
                <w:color w:val="000000" w:themeColor="text1"/>
                <w:highlight w:val="red"/>
              </w:rPr>
            </w:pPr>
            <w:r w:rsidRPr="00E53BE1">
              <w:rPr>
                <w:rFonts w:hint="eastAsia"/>
                <w:color w:val="000000" w:themeColor="text1"/>
              </w:rPr>
              <w:t>在递交申请文件前</w:t>
            </w:r>
            <w:r w:rsidR="002A442C">
              <w:rPr>
                <w:rFonts w:hint="eastAsia"/>
                <w:color w:val="000000" w:themeColor="text1"/>
              </w:rPr>
              <w:t>2</w:t>
            </w:r>
            <w:r w:rsidRPr="00E53BE1">
              <w:rPr>
                <w:rFonts w:hint="eastAsia"/>
                <w:color w:val="000000" w:themeColor="text1"/>
              </w:rPr>
              <w:t>年内争端和诉讼已经全部按照该合同的争端解决机制解决，对申请人无新的上诉。</w:t>
            </w:r>
          </w:p>
        </w:tc>
        <w:tc>
          <w:tcPr>
            <w:tcW w:w="1394" w:type="dxa"/>
            <w:vAlign w:val="center"/>
          </w:tcPr>
          <w:p w:rsidR="00E53BE1" w:rsidRPr="00C6256B" w:rsidRDefault="00E53BE1">
            <w:pPr>
              <w:pStyle w:val="a0"/>
              <w:ind w:firstLineChars="0" w:firstLine="0"/>
              <w:rPr>
                <w:color w:val="000000" w:themeColor="text1"/>
              </w:rPr>
            </w:pPr>
          </w:p>
        </w:tc>
      </w:tr>
    </w:tbl>
    <w:p w:rsidR="00E4154B" w:rsidRPr="00C6256B" w:rsidRDefault="00E4154B" w:rsidP="003B2AE5">
      <w:pPr>
        <w:pStyle w:val="a0"/>
        <w:spacing w:afterLines="50" w:after="120"/>
        <w:ind w:firstLineChars="0" w:firstLine="0"/>
        <w:rPr>
          <w:color w:val="000000" w:themeColor="text1"/>
        </w:rPr>
      </w:pPr>
    </w:p>
    <w:p w:rsidR="00E4154B" w:rsidRPr="00C6256B" w:rsidRDefault="00E4154B">
      <w:pPr>
        <w:rPr>
          <w:color w:val="000000" w:themeColor="text1"/>
        </w:rPr>
      </w:pPr>
    </w:p>
    <w:p w:rsidR="00E4154B" w:rsidRPr="00C6256B" w:rsidRDefault="00950DF7">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30" w:name="_Toc194078646"/>
      <w:bookmarkStart w:id="31" w:name="_Toc204926476"/>
      <w:bookmarkStart w:id="32"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30"/>
      <w:bookmarkEnd w:id="31"/>
      <w:bookmarkEnd w:id="32"/>
    </w:p>
    <w:p w:rsidR="00E4154B" w:rsidRPr="00C6256B" w:rsidRDefault="00E4154B">
      <w:pPr>
        <w:pStyle w:val="3"/>
        <w:rPr>
          <w:rFonts w:ascii="黑体" w:eastAsia="黑体"/>
          <w:b w:val="0"/>
          <w:color w:val="000000" w:themeColor="text1"/>
          <w:sz w:val="30"/>
        </w:rPr>
      </w:pPr>
      <w:bookmarkStart w:id="33" w:name="_Toc194078647"/>
      <w:bookmarkStart w:id="34" w:name="_Toc204926477"/>
      <w:bookmarkStart w:id="35"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3"/>
      <w:r w:rsidRPr="00C6256B">
        <w:rPr>
          <w:rFonts w:ascii="黑体" w:eastAsia="黑体" w:hint="eastAsia"/>
          <w:b w:val="0"/>
          <w:color w:val="000000" w:themeColor="text1"/>
          <w:sz w:val="30"/>
        </w:rPr>
        <w:t>函</w:t>
      </w:r>
      <w:bookmarkEnd w:id="34"/>
      <w:bookmarkEnd w:id="35"/>
    </w:p>
    <w:p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trPr>
          <w:cantSplit/>
          <w:jc w:val="center"/>
        </w:trPr>
        <w:tc>
          <w:tcPr>
            <w:tcW w:w="9132"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ind w:firstLineChars="200" w:firstLine="480"/>
        <w:rPr>
          <w:color w:val="000000" w:themeColor="text1"/>
          <w:sz w:val="24"/>
        </w:rPr>
      </w:pP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w:t>
      </w:r>
      <w:proofErr w:type="gramStart"/>
      <w:r w:rsidR="00E4154B" w:rsidRPr="00C6256B">
        <w:rPr>
          <w:rFonts w:hint="eastAsia"/>
          <w:color w:val="000000" w:themeColor="text1"/>
          <w:sz w:val="24"/>
        </w:rPr>
        <w:t>本</w:t>
      </w:r>
      <w:r w:rsidR="005A413C" w:rsidRPr="00C6256B">
        <w:rPr>
          <w:rFonts w:hint="eastAsia"/>
          <w:color w:val="000000" w:themeColor="text1"/>
          <w:sz w:val="24"/>
        </w:rPr>
        <w:t>资格</w:t>
      </w:r>
      <w:proofErr w:type="gramEnd"/>
      <w:r w:rsidR="005A413C" w:rsidRPr="00C6256B">
        <w:rPr>
          <w:rFonts w:hint="eastAsia"/>
          <w:color w:val="000000" w:themeColor="text1"/>
          <w:sz w:val="24"/>
        </w:rPr>
        <w:t>评审</w:t>
      </w:r>
      <w:r w:rsidR="00E4154B" w:rsidRPr="00C6256B">
        <w:rPr>
          <w:rFonts w:hint="eastAsia"/>
          <w:color w:val="000000" w:themeColor="text1"/>
          <w:sz w:val="24"/>
        </w:rPr>
        <w:t>而对申请人产生任何义务。</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6" w:name="_Toc204926478"/>
      <w:bookmarkStart w:id="37"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6"/>
      <w:bookmarkEnd w:id="37"/>
    </w:p>
    <w:p w:rsidR="00E4154B" w:rsidRPr="00C6256B" w:rsidRDefault="00E4154B">
      <w:pPr>
        <w:jc w:val="center"/>
        <w:rPr>
          <w:rFonts w:ascii="黑体" w:eastAsia="黑体"/>
          <w:b/>
          <w:color w:val="000000" w:themeColor="text1"/>
          <w:sz w:val="4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38" w:name="_Toc204926479"/>
      <w:bookmarkStart w:id="39"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8"/>
      <w:bookmarkEnd w:id="39"/>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trPr>
          <w:cantSplit/>
          <w:trHeight w:val="395"/>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20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35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501"/>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trPr>
          <w:gridAfter w:val="1"/>
          <w:wAfter w:w="16" w:type="dxa"/>
          <w:cantSplit/>
          <w:trHeight w:val="2437"/>
        </w:trPr>
        <w:tc>
          <w:tcPr>
            <w:tcW w:w="1098" w:type="dxa"/>
            <w:vAlign w:val="center"/>
          </w:tcPr>
          <w:p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rsidR="00D866F6" w:rsidRPr="00C6256B" w:rsidRDefault="00D866F6" w:rsidP="00286DD5">
            <w:pPr>
              <w:rPr>
                <w:rFonts w:ascii="楷体_GB2312" w:eastAsia="楷体_GB2312"/>
                <w:color w:val="000000" w:themeColor="text1"/>
                <w:spacing w:val="-20"/>
                <w:sz w:val="28"/>
              </w:rPr>
            </w:pPr>
          </w:p>
          <w:p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rsidR="00E4154B" w:rsidRPr="00C6256B" w:rsidRDefault="00E4154B" w:rsidP="005A0E29">
            <w:pPr>
              <w:jc w:val="left"/>
              <w:rPr>
                <w:rFonts w:ascii="楷体_GB2312" w:eastAsia="楷体_GB2312"/>
                <w:color w:val="000000" w:themeColor="text1"/>
                <w:spacing w:val="-20"/>
                <w:sz w:val="28"/>
              </w:rPr>
            </w:pPr>
          </w:p>
        </w:tc>
      </w:tr>
      <w:tr w:rsidR="00E4154B" w:rsidRPr="00C6256B">
        <w:trPr>
          <w:gridAfter w:val="1"/>
          <w:wAfter w:w="16" w:type="dxa"/>
          <w:cantSplit/>
          <w:trHeight w:hRule="exact" w:val="224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0" w:name="_Toc192587187"/>
      <w:bookmarkStart w:id="41" w:name="_Toc204926480"/>
      <w:bookmarkStart w:id="42"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40"/>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rsidR="00E4154B" w:rsidRPr="00C6256B" w:rsidRDefault="00E4154B">
            <w:pPr>
              <w:jc w:val="center"/>
              <w:rPr>
                <w:color w:val="000000" w:themeColor="text1"/>
                <w:sz w:val="24"/>
              </w:rPr>
            </w:pPr>
          </w:p>
        </w:tc>
      </w:tr>
    </w:tbl>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3" w:name="_Toc204926481"/>
      <w:bookmarkStart w:id="44"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3"/>
      <w:bookmarkEnd w:id="44"/>
    </w:p>
    <w:p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tc>
          <w:tcPr>
            <w:tcW w:w="2842" w:type="dxa"/>
          </w:tcPr>
          <w:p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trPr>
          <w:trHeight w:val="1365"/>
        </w:trPr>
        <w:tc>
          <w:tcPr>
            <w:tcW w:w="2842" w:type="dxa"/>
            <w:vAlign w:val="center"/>
          </w:tcPr>
          <w:p w:rsidR="00E4154B" w:rsidRPr="00C6256B" w:rsidRDefault="00E4154B">
            <w:pPr>
              <w:jc w:val="center"/>
              <w:rPr>
                <w:color w:val="000000" w:themeColor="text1"/>
                <w:sz w:val="24"/>
              </w:rPr>
            </w:pPr>
          </w:p>
        </w:tc>
        <w:tc>
          <w:tcPr>
            <w:tcW w:w="2843" w:type="dxa"/>
            <w:vAlign w:val="center"/>
          </w:tcPr>
          <w:p w:rsidR="001422CE" w:rsidRPr="00C6256B" w:rsidRDefault="001422CE">
            <w:pPr>
              <w:jc w:val="center"/>
              <w:rPr>
                <w:color w:val="000000" w:themeColor="text1"/>
                <w:sz w:val="24"/>
              </w:rPr>
            </w:pPr>
          </w:p>
        </w:tc>
        <w:tc>
          <w:tcPr>
            <w:tcW w:w="2843" w:type="dxa"/>
            <w:vAlign w:val="center"/>
          </w:tcPr>
          <w:p w:rsidR="00E4154B" w:rsidRPr="00C6256B" w:rsidRDefault="00E4154B">
            <w:pPr>
              <w:jc w:val="center"/>
              <w:rPr>
                <w:color w:val="000000" w:themeColor="text1"/>
                <w:sz w:val="24"/>
              </w:rPr>
            </w:pPr>
          </w:p>
        </w:tc>
      </w:tr>
    </w:tbl>
    <w:p w:rsidR="00E4154B" w:rsidRPr="00C6256B" w:rsidRDefault="00E4154B">
      <w:pPr>
        <w:rPr>
          <w:rFonts w:ascii="楷体_GB2312" w:eastAsia="楷体_GB2312"/>
          <w:color w:val="000000" w:themeColor="text1"/>
          <w:sz w:val="2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rsidR="00E4154B" w:rsidRPr="002B4C31" w:rsidRDefault="00E4154B">
      <w:pPr>
        <w:pStyle w:val="4"/>
        <w:jc w:val="center"/>
        <w:rPr>
          <w:color w:val="000000" w:themeColor="text1"/>
          <w:sz w:val="30"/>
          <w:szCs w:val="30"/>
        </w:rPr>
      </w:pPr>
      <w:bookmarkStart w:id="45" w:name="_Toc204926483"/>
      <w:bookmarkStart w:id="46"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5"/>
      <w:bookmarkEnd w:id="46"/>
    </w:p>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bl>
    <w:p w:rsidR="00E4154B" w:rsidRPr="00C6256B" w:rsidRDefault="00E4154B">
      <w:pPr>
        <w:rPr>
          <w:color w:val="000000" w:themeColor="text1"/>
        </w:rPr>
      </w:pPr>
    </w:p>
    <w:p w:rsidR="00E4154B" w:rsidRPr="00C6256B" w:rsidRDefault="00E4154B">
      <w:pPr>
        <w:rPr>
          <w:color w:val="000000" w:themeColor="text1"/>
        </w:rPr>
      </w:pPr>
    </w:p>
    <w:p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w:t>
      </w:r>
      <w:proofErr w:type="gramStart"/>
      <w:r w:rsidR="007A16FE" w:rsidRPr="00C6256B">
        <w:rPr>
          <w:rFonts w:hint="eastAsia"/>
          <w:color w:val="000000" w:themeColor="text1"/>
        </w:rPr>
        <w:t>附合同</w:t>
      </w:r>
      <w:proofErr w:type="gramEnd"/>
      <w:r w:rsidR="007A16FE" w:rsidRPr="00C6256B">
        <w:rPr>
          <w:rFonts w:hint="eastAsia"/>
          <w:color w:val="000000" w:themeColor="text1"/>
        </w:rPr>
        <w:t>相关页复印件。</w:t>
      </w:r>
    </w:p>
    <w:p w:rsidR="00E4154B" w:rsidRPr="00C6256B" w:rsidRDefault="00E4154B">
      <w:pPr>
        <w:spacing w:line="400" w:lineRule="exact"/>
        <w:rPr>
          <w:color w:val="000000" w:themeColor="text1"/>
        </w:rPr>
      </w:pPr>
    </w:p>
    <w:p w:rsidR="00E4154B" w:rsidRPr="00C6256B" w:rsidRDefault="00E4154B">
      <w:pPr>
        <w:spacing w:line="400" w:lineRule="exact"/>
        <w:ind w:firstLine="570"/>
        <w:rPr>
          <w:color w:val="000000" w:themeColor="text1"/>
        </w:rPr>
      </w:pPr>
    </w:p>
    <w:p w:rsidR="00E4154B" w:rsidRPr="00C6256B" w:rsidRDefault="00E4154B">
      <w:pPr>
        <w:rPr>
          <w:color w:val="000000" w:themeColor="text1"/>
        </w:rPr>
      </w:pPr>
    </w:p>
    <w:p w:rsidR="00491E54" w:rsidRPr="002B4C31" w:rsidRDefault="00491E54" w:rsidP="00491E54">
      <w:pPr>
        <w:pStyle w:val="4"/>
        <w:jc w:val="center"/>
        <w:rPr>
          <w:color w:val="000000" w:themeColor="text1"/>
          <w:sz w:val="30"/>
          <w:szCs w:val="30"/>
        </w:rPr>
      </w:pPr>
      <w:bookmarkStart w:id="47" w:name="_Toc11482"/>
      <w:bookmarkStart w:id="48" w:name="_Toc207174566"/>
      <w:bookmarkStart w:id="49" w:name="_Toc247683223"/>
      <w:bookmarkStart w:id="50"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拟派往执行项目的主要人员</w:t>
      </w:r>
      <w:r w:rsidRPr="002B4C31">
        <w:rPr>
          <w:rFonts w:hint="eastAsia"/>
          <w:color w:val="000000" w:themeColor="text1"/>
          <w:sz w:val="30"/>
          <w:szCs w:val="30"/>
        </w:rPr>
        <w:t>一览表</w:t>
      </w:r>
      <w:bookmarkEnd w:id="47"/>
      <w:bookmarkEnd w:id="48"/>
      <w:bookmarkEnd w:id="49"/>
    </w:p>
    <w:p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rsidTr="00A71984">
        <w:tc>
          <w:tcPr>
            <w:tcW w:w="853"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920"/>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bl>
    <w:p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2B4C31" w:rsidRDefault="00491E54" w:rsidP="00491E54">
      <w:pPr>
        <w:rPr>
          <w:rFonts w:ascii="宋体"/>
          <w:color w:val="000000" w:themeColor="text1"/>
          <w:sz w:val="28"/>
        </w:rPr>
      </w:pPr>
      <w:r w:rsidRPr="00C6256B">
        <w:rPr>
          <w:rFonts w:ascii="宋体"/>
          <w:color w:val="000000" w:themeColor="text1"/>
          <w:sz w:val="28"/>
        </w:rPr>
        <w:br w:type="page"/>
      </w:r>
    </w:p>
    <w:p w:rsidR="00491E54" w:rsidRPr="002B4C31" w:rsidRDefault="00491E54" w:rsidP="00491E54">
      <w:pPr>
        <w:pStyle w:val="4"/>
        <w:jc w:val="center"/>
        <w:rPr>
          <w:color w:val="000000" w:themeColor="text1"/>
          <w:sz w:val="30"/>
          <w:szCs w:val="30"/>
        </w:rPr>
      </w:pPr>
      <w:bookmarkStart w:id="51" w:name="_Toc207174571"/>
      <w:bookmarkStart w:id="52" w:name="_Toc24632"/>
      <w:bookmarkStart w:id="53"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1"/>
      <w:bookmarkEnd w:id="52"/>
      <w:bookmarkEnd w:id="53"/>
    </w:p>
    <w:p w:rsidR="00CB5926" w:rsidRPr="00C6256B" w:rsidRDefault="00CB5926" w:rsidP="003B2AE5">
      <w:pPr>
        <w:spacing w:afterLines="50" w:after="120"/>
        <w:ind w:firstLineChars="200" w:firstLine="480"/>
        <w:rPr>
          <w:rFonts w:ascii="宋体"/>
          <w:color w:val="000000" w:themeColor="text1"/>
          <w:sz w:val="24"/>
        </w:rPr>
      </w:pPr>
    </w:p>
    <w:p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rsidR="00491E54" w:rsidRPr="00C6256B" w:rsidRDefault="00491E54" w:rsidP="00491E54">
      <w:pPr>
        <w:rPr>
          <w:color w:val="000000" w:themeColor="text1"/>
        </w:rPr>
      </w:pPr>
    </w:p>
    <w:bookmarkEnd w:id="50"/>
    <w:p w:rsidR="00E4154B" w:rsidRPr="00C6256B" w:rsidRDefault="00E4154B">
      <w:pPr>
        <w:rPr>
          <w:color w:val="000000" w:themeColor="text1"/>
        </w:rPr>
      </w:pPr>
    </w:p>
    <w:sectPr w:rsidR="00E4154B" w:rsidRPr="00C6256B" w:rsidSect="00BF2757">
      <w:headerReference w:type="default" r:id="rId8"/>
      <w:footerReference w:type="default" r:id="rId9"/>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3E3" w:rsidRDefault="009213E3">
      <w:r>
        <w:separator/>
      </w:r>
    </w:p>
  </w:endnote>
  <w:endnote w:type="continuationSeparator" w:id="0">
    <w:p w:rsidR="009213E3" w:rsidRDefault="0092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
    <w:altName w:val="方正姚体"/>
    <w:charset w:val="86"/>
    <w:family w:val="auto"/>
    <w:pitch w:val="variable"/>
    <w:sig w:usb0="00000001" w:usb1="080E0000" w:usb2="00000010" w:usb3="00000000" w:csb0="001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FA50E0">
      <w:rPr>
        <w:rStyle w:val="a5"/>
        <w:noProof/>
      </w:rPr>
      <w:t>3</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FA50E0">
      <w:rPr>
        <w:rStyle w:val="a5"/>
        <w:noProof/>
      </w:rPr>
      <w:t>15</w:t>
    </w:r>
    <w:r w:rsidR="00FE35B1">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3E3" w:rsidRDefault="009213E3">
      <w:r>
        <w:separator/>
      </w:r>
    </w:p>
  </w:footnote>
  <w:footnote w:type="continuationSeparator" w:id="0">
    <w:p w:rsidR="009213E3" w:rsidRDefault="00921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8B" w:rsidRDefault="00C0528B">
    <w:pPr>
      <w:pStyle w:val="ae"/>
      <w:tabs>
        <w:tab w:val="clear" w:pos="8306"/>
        <w:tab w:val="left" w:pos="1275"/>
        <w:tab w:val="right" w:pos="831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C5"/>
    <w:rsid w:val="00040D31"/>
    <w:rsid w:val="000510AB"/>
    <w:rsid w:val="000818DB"/>
    <w:rsid w:val="000A0F15"/>
    <w:rsid w:val="000B4287"/>
    <w:rsid w:val="00111B96"/>
    <w:rsid w:val="0012147E"/>
    <w:rsid w:val="00121DE3"/>
    <w:rsid w:val="001347D8"/>
    <w:rsid w:val="0014122C"/>
    <w:rsid w:val="001422CE"/>
    <w:rsid w:val="001704CB"/>
    <w:rsid w:val="00172A27"/>
    <w:rsid w:val="0017319C"/>
    <w:rsid w:val="00186A36"/>
    <w:rsid w:val="00196D05"/>
    <w:rsid w:val="001A1812"/>
    <w:rsid w:val="001B223C"/>
    <w:rsid w:val="001B43B5"/>
    <w:rsid w:val="001C5B2B"/>
    <w:rsid w:val="001E5F7A"/>
    <w:rsid w:val="001F3B9B"/>
    <w:rsid w:val="00207B86"/>
    <w:rsid w:val="002269FB"/>
    <w:rsid w:val="002634DD"/>
    <w:rsid w:val="00283159"/>
    <w:rsid w:val="00286DD5"/>
    <w:rsid w:val="00296FD2"/>
    <w:rsid w:val="002A442C"/>
    <w:rsid w:val="002B4C31"/>
    <w:rsid w:val="002D25CA"/>
    <w:rsid w:val="002E053D"/>
    <w:rsid w:val="00302C3A"/>
    <w:rsid w:val="00310554"/>
    <w:rsid w:val="00316161"/>
    <w:rsid w:val="00341CD2"/>
    <w:rsid w:val="00346BFB"/>
    <w:rsid w:val="00350630"/>
    <w:rsid w:val="00363492"/>
    <w:rsid w:val="00364B5B"/>
    <w:rsid w:val="00367A1E"/>
    <w:rsid w:val="0039101C"/>
    <w:rsid w:val="003A04A7"/>
    <w:rsid w:val="003B1147"/>
    <w:rsid w:val="003B2AE5"/>
    <w:rsid w:val="003D359F"/>
    <w:rsid w:val="003E5DF5"/>
    <w:rsid w:val="00411185"/>
    <w:rsid w:val="00421C16"/>
    <w:rsid w:val="00442AAC"/>
    <w:rsid w:val="004642E9"/>
    <w:rsid w:val="00491E54"/>
    <w:rsid w:val="00493F31"/>
    <w:rsid w:val="004B0DB2"/>
    <w:rsid w:val="004C15A9"/>
    <w:rsid w:val="004D4DA3"/>
    <w:rsid w:val="00505DCC"/>
    <w:rsid w:val="00536645"/>
    <w:rsid w:val="00536EE5"/>
    <w:rsid w:val="005705AF"/>
    <w:rsid w:val="00574E80"/>
    <w:rsid w:val="00594FF3"/>
    <w:rsid w:val="005A0E29"/>
    <w:rsid w:val="005A3D35"/>
    <w:rsid w:val="005A413C"/>
    <w:rsid w:val="005D6703"/>
    <w:rsid w:val="005E056F"/>
    <w:rsid w:val="006027CA"/>
    <w:rsid w:val="0062665E"/>
    <w:rsid w:val="00660C16"/>
    <w:rsid w:val="0066250F"/>
    <w:rsid w:val="006C15D2"/>
    <w:rsid w:val="006C27B6"/>
    <w:rsid w:val="006C7076"/>
    <w:rsid w:val="006D444F"/>
    <w:rsid w:val="006F418E"/>
    <w:rsid w:val="00710A53"/>
    <w:rsid w:val="007441D8"/>
    <w:rsid w:val="00775B61"/>
    <w:rsid w:val="007A16FE"/>
    <w:rsid w:val="007A2C9B"/>
    <w:rsid w:val="007F4946"/>
    <w:rsid w:val="00823881"/>
    <w:rsid w:val="00827B58"/>
    <w:rsid w:val="00841ECF"/>
    <w:rsid w:val="00874454"/>
    <w:rsid w:val="00890719"/>
    <w:rsid w:val="008A3CD6"/>
    <w:rsid w:val="008C78CF"/>
    <w:rsid w:val="009213E3"/>
    <w:rsid w:val="00933072"/>
    <w:rsid w:val="00940FF7"/>
    <w:rsid w:val="00950DF7"/>
    <w:rsid w:val="00961290"/>
    <w:rsid w:val="00986958"/>
    <w:rsid w:val="009A7E64"/>
    <w:rsid w:val="009D1E3C"/>
    <w:rsid w:val="009F1797"/>
    <w:rsid w:val="009F770F"/>
    <w:rsid w:val="00A13F54"/>
    <w:rsid w:val="00A17204"/>
    <w:rsid w:val="00A20478"/>
    <w:rsid w:val="00A31171"/>
    <w:rsid w:val="00A648FE"/>
    <w:rsid w:val="00A67902"/>
    <w:rsid w:val="00A71984"/>
    <w:rsid w:val="00A80004"/>
    <w:rsid w:val="00AC4EAF"/>
    <w:rsid w:val="00AD30A8"/>
    <w:rsid w:val="00B06CCB"/>
    <w:rsid w:val="00B31C51"/>
    <w:rsid w:val="00BF2757"/>
    <w:rsid w:val="00C0528B"/>
    <w:rsid w:val="00C21CBC"/>
    <w:rsid w:val="00C6256B"/>
    <w:rsid w:val="00C62F30"/>
    <w:rsid w:val="00C720AB"/>
    <w:rsid w:val="00CB5926"/>
    <w:rsid w:val="00CC4D4D"/>
    <w:rsid w:val="00CC6A88"/>
    <w:rsid w:val="00D02B0D"/>
    <w:rsid w:val="00D25811"/>
    <w:rsid w:val="00D3104E"/>
    <w:rsid w:val="00D46C89"/>
    <w:rsid w:val="00D735E9"/>
    <w:rsid w:val="00D76DED"/>
    <w:rsid w:val="00D842AD"/>
    <w:rsid w:val="00D866F6"/>
    <w:rsid w:val="00DA7B4F"/>
    <w:rsid w:val="00DD4132"/>
    <w:rsid w:val="00E2655F"/>
    <w:rsid w:val="00E4154B"/>
    <w:rsid w:val="00E53BE1"/>
    <w:rsid w:val="00E62BB6"/>
    <w:rsid w:val="00E8046A"/>
    <w:rsid w:val="00EC0345"/>
    <w:rsid w:val="00ED0EA1"/>
    <w:rsid w:val="00EE3AE0"/>
    <w:rsid w:val="00EF4C57"/>
    <w:rsid w:val="00F24112"/>
    <w:rsid w:val="00F56D1C"/>
    <w:rsid w:val="00F96ECD"/>
    <w:rsid w:val="00FA50E0"/>
    <w:rsid w:val="00FB2293"/>
    <w:rsid w:val="00FC069A"/>
    <w:rsid w:val="00FE35B1"/>
    <w:rsid w:val="00FE579E"/>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698</Words>
  <Characters>3983</Characters>
  <Application>Microsoft Office Word</Application>
  <DocSecurity>0</DocSecurity>
  <PresentationFormat/>
  <Lines>33</Lines>
  <Paragraphs>9</Paragraphs>
  <Slides>0</Slides>
  <Notes>0</Notes>
  <HiddenSlides>0</HiddenSlides>
  <MMClips>0</MMClips>
  <ScaleCrop>false</ScaleCrop>
  <Company>-</Company>
  <LinksUpToDate>false</LinksUpToDate>
  <CharactersWithSpaces>4672</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Administrator</cp:lastModifiedBy>
  <cp:revision>9</cp:revision>
  <cp:lastPrinted>2009-08-12T09:32:00Z</cp:lastPrinted>
  <dcterms:created xsi:type="dcterms:W3CDTF">2016-05-18T12:31:00Z</dcterms:created>
  <dcterms:modified xsi:type="dcterms:W3CDTF">2016-06-15T02:37:00Z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